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79B11" w14:textId="77777777" w:rsidR="00FF1C9C" w:rsidRPr="00FF1C9C" w:rsidRDefault="00FF1C9C" w:rsidP="00FF1C9C">
      <w:pPr>
        <w:numPr>
          <w:ilvl w:val="0"/>
          <w:numId w:val="1"/>
        </w:numPr>
        <w:shd w:val="clear" w:color="auto" w:fill="FFFFFF"/>
        <w:ind w:left="945"/>
        <w:rPr>
          <w:rFonts w:ascii="Arial" w:eastAsia="Times New Roman" w:hAnsi="Arial" w:cs="Arial"/>
          <w:color w:val="222222"/>
        </w:rPr>
      </w:pPr>
      <w:r w:rsidRPr="00FF1C9C">
        <w:rPr>
          <w:rFonts w:ascii="Arial" w:eastAsia="Times New Roman" w:hAnsi="Arial" w:cs="Arial"/>
          <w:color w:val="222222"/>
        </w:rPr>
        <w:br/>
        <w:t>Your name: </w:t>
      </w:r>
      <w:r w:rsidRPr="00FF1C9C">
        <w:rPr>
          <w:rFonts w:ascii="Arial" w:eastAsia="Times New Roman" w:hAnsi="Arial" w:cs="Arial"/>
          <w:b/>
          <w:bCs/>
          <w:color w:val="222222"/>
        </w:rPr>
        <w:t>Leah Hamilton</w:t>
      </w:r>
    </w:p>
    <w:p w14:paraId="5954B517" w14:textId="77777777" w:rsidR="00FF1C9C" w:rsidRPr="00FF1C9C" w:rsidRDefault="00FF1C9C" w:rsidP="00FF1C9C">
      <w:pPr>
        <w:numPr>
          <w:ilvl w:val="0"/>
          <w:numId w:val="1"/>
        </w:numPr>
        <w:shd w:val="clear" w:color="auto" w:fill="FFFFFF"/>
        <w:ind w:left="945"/>
        <w:rPr>
          <w:rFonts w:ascii="Arial" w:eastAsia="Times New Roman" w:hAnsi="Arial" w:cs="Arial"/>
          <w:color w:val="222222"/>
        </w:rPr>
      </w:pPr>
      <w:r w:rsidRPr="00FF1C9C">
        <w:rPr>
          <w:rFonts w:ascii="Arial" w:eastAsia="Times New Roman" w:hAnsi="Arial" w:cs="Arial"/>
          <w:color w:val="222222"/>
        </w:rPr>
        <w:t>Title and/or profession: </w:t>
      </w:r>
      <w:r w:rsidRPr="00FF1C9C">
        <w:rPr>
          <w:rFonts w:ascii="Arial" w:eastAsia="Times New Roman" w:hAnsi="Arial" w:cs="Arial"/>
          <w:b/>
          <w:bCs/>
          <w:color w:val="222222"/>
        </w:rPr>
        <w:t>Research and Teaching Assistant, Department of Arts Administration, University of Kentucky </w:t>
      </w:r>
    </w:p>
    <w:p w14:paraId="21B40BFF" w14:textId="77777777" w:rsidR="00FF1C9C" w:rsidRPr="00FF1C9C" w:rsidRDefault="00FF1C9C" w:rsidP="00FF1C9C">
      <w:pPr>
        <w:numPr>
          <w:ilvl w:val="0"/>
          <w:numId w:val="1"/>
        </w:numPr>
        <w:shd w:val="clear" w:color="auto" w:fill="FFFFFF"/>
        <w:spacing w:after="240"/>
        <w:ind w:left="945"/>
        <w:rPr>
          <w:rFonts w:ascii="Arial" w:eastAsia="Times New Roman" w:hAnsi="Arial" w:cs="Arial"/>
          <w:color w:val="222222"/>
        </w:rPr>
      </w:pPr>
      <w:r w:rsidRPr="00FF1C9C">
        <w:rPr>
          <w:rFonts w:ascii="Arial" w:eastAsia="Times New Roman" w:hAnsi="Arial" w:cs="Arial"/>
          <w:color w:val="222222"/>
        </w:rPr>
        <w:t>150-word bio that includes a professional and personal story that you think is relevant to the Crisis, Analysis, and Mitigation Coaching Program.</w:t>
      </w:r>
      <w:r w:rsidRPr="00FF1C9C">
        <w:rPr>
          <w:rFonts w:ascii="Arial" w:eastAsia="Times New Roman" w:hAnsi="Arial" w:cs="Arial"/>
          <w:b/>
          <w:bCs/>
          <w:color w:val="222222"/>
        </w:rPr>
        <w:t xml:space="preserve"> In 2014, Leah's dear friend and fellow arts manager experienced a tragic active shooter situation during a theater event. Since then, Leah has dedicated her work and research to emergency and disaster management in the arts. It is the focus of her curricular and teaching work at the University of Kentucky. It was the sole topic of her </w:t>
      </w:r>
      <w:proofErr w:type="gramStart"/>
      <w:r w:rsidRPr="00FF1C9C">
        <w:rPr>
          <w:rFonts w:ascii="Arial" w:eastAsia="Times New Roman" w:hAnsi="Arial" w:cs="Arial"/>
          <w:b/>
          <w:bCs/>
          <w:color w:val="222222"/>
        </w:rPr>
        <w:t>Master’s</w:t>
      </w:r>
      <w:proofErr w:type="gramEnd"/>
      <w:r w:rsidRPr="00FF1C9C">
        <w:rPr>
          <w:rFonts w:ascii="Arial" w:eastAsia="Times New Roman" w:hAnsi="Arial" w:cs="Arial"/>
          <w:b/>
          <w:bCs/>
          <w:color w:val="222222"/>
        </w:rPr>
        <w:t xml:space="preserve"> thesis—Arts Facility Preparedness in the State of Missouri (2016). It is a consistent theme in her current research projects and in her Ph.D. dissertation work. She has presented her arts emergency management research at the International Conference on Social Theory, Politics, and the Arts, the European Network for Cultural Management and Policy Conference, and the Association of Arts Administration Educators.  Before her move to academia, Leah served as the Executive Director of the leading arts agency in Southwest Missouri, the Springfield Regional Arts Council. She is honored to be a member of AAAE (Arts Administration Educators Association), the Gender and Disaster Network, and Americans for the Arts.</w:t>
      </w:r>
    </w:p>
    <w:p w14:paraId="133D0AE8" w14:textId="77777777" w:rsidR="00FF1C9C" w:rsidRPr="00FF1C9C" w:rsidRDefault="00FF1C9C" w:rsidP="00FF1C9C">
      <w:pPr>
        <w:numPr>
          <w:ilvl w:val="0"/>
          <w:numId w:val="2"/>
        </w:numPr>
        <w:shd w:val="clear" w:color="auto" w:fill="FFFFFF"/>
        <w:ind w:left="945"/>
        <w:rPr>
          <w:rFonts w:ascii="Arial" w:eastAsia="Times New Roman" w:hAnsi="Arial" w:cs="Arial"/>
          <w:color w:val="222222"/>
        </w:rPr>
      </w:pPr>
      <w:r w:rsidRPr="00FF1C9C">
        <w:rPr>
          <w:rFonts w:ascii="Arial" w:eastAsia="Times New Roman" w:hAnsi="Arial" w:cs="Arial"/>
          <w:color w:val="222222"/>
        </w:rPr>
        <w:t>A high-resolution photo of yourself that you like. The format will be square so keep that in mind when you choose a photo.</w:t>
      </w:r>
      <w:r w:rsidRPr="00FF1C9C">
        <w:rPr>
          <w:rFonts w:ascii="Arial" w:eastAsia="Times New Roman" w:hAnsi="Arial" w:cs="Arial"/>
          <w:b/>
          <w:bCs/>
          <w:color w:val="222222"/>
        </w:rPr>
        <w:t> (attached)</w:t>
      </w:r>
    </w:p>
    <w:p w14:paraId="27D834E2" w14:textId="77777777" w:rsidR="00FF1C9C" w:rsidRPr="00FF1C9C" w:rsidRDefault="00FF1C9C" w:rsidP="00FF1C9C">
      <w:pPr>
        <w:numPr>
          <w:ilvl w:val="0"/>
          <w:numId w:val="3"/>
        </w:numPr>
        <w:shd w:val="clear" w:color="auto" w:fill="FFFFFF"/>
        <w:ind w:left="945"/>
        <w:rPr>
          <w:rFonts w:ascii="Arial" w:eastAsia="Times New Roman" w:hAnsi="Arial" w:cs="Arial"/>
          <w:color w:val="222222"/>
        </w:rPr>
      </w:pPr>
      <w:r w:rsidRPr="00FF1C9C">
        <w:rPr>
          <w:rFonts w:ascii="Arial" w:eastAsia="Times New Roman" w:hAnsi="Arial" w:cs="Arial"/>
          <w:color w:val="222222"/>
        </w:rPr>
        <w:t>Choose five words that describe yourself.</w:t>
      </w:r>
      <w:r w:rsidRPr="00FF1C9C">
        <w:rPr>
          <w:rFonts w:ascii="Arial" w:eastAsia="Times New Roman" w:hAnsi="Arial" w:cs="Arial"/>
          <w:b/>
          <w:bCs/>
          <w:i/>
          <w:iCs/>
          <w:color w:val="222222"/>
        </w:rPr>
        <w:t> </w:t>
      </w:r>
      <w:r w:rsidRPr="00FF1C9C">
        <w:rPr>
          <w:rFonts w:ascii="Arial" w:eastAsia="Times New Roman" w:hAnsi="Arial" w:cs="Arial"/>
          <w:color w:val="222222"/>
        </w:rPr>
        <w:t>Make each word count: your profession or passion, skills, aspiration, role in life, favorite color. The words don’t need to be a formal sentence or phrase. Be creative and thoughtful! </w:t>
      </w:r>
      <w:r w:rsidRPr="00FF1C9C">
        <w:rPr>
          <w:rFonts w:ascii="Arial" w:eastAsia="Times New Roman" w:hAnsi="Arial" w:cs="Arial"/>
          <w:b/>
          <w:bCs/>
          <w:color w:val="222222"/>
        </w:rPr>
        <w:t>Curious, Eager, Kind, Creative, Go-Getter</w:t>
      </w:r>
    </w:p>
    <w:p w14:paraId="2C718A55" w14:textId="77777777" w:rsidR="00FF1C9C" w:rsidRPr="00FF1C9C" w:rsidRDefault="00FF1C9C" w:rsidP="00FF1C9C">
      <w:pPr>
        <w:numPr>
          <w:ilvl w:val="0"/>
          <w:numId w:val="4"/>
        </w:numPr>
        <w:shd w:val="clear" w:color="auto" w:fill="FFFFFF"/>
        <w:ind w:left="945"/>
        <w:rPr>
          <w:rFonts w:ascii="Arial" w:eastAsia="Times New Roman" w:hAnsi="Arial" w:cs="Arial"/>
          <w:color w:val="222222"/>
        </w:rPr>
      </w:pPr>
      <w:r w:rsidRPr="00FF1C9C">
        <w:rPr>
          <w:rFonts w:ascii="Arial" w:eastAsia="Times New Roman" w:hAnsi="Arial" w:cs="Arial"/>
          <w:color w:val="222222"/>
        </w:rPr>
        <w:t>A surprising skill that you have. </w:t>
      </w:r>
      <w:r w:rsidRPr="00FF1C9C">
        <w:rPr>
          <w:rFonts w:ascii="Arial" w:eastAsia="Times New Roman" w:hAnsi="Arial" w:cs="Arial"/>
          <w:b/>
          <w:bCs/>
          <w:color w:val="222222"/>
        </w:rPr>
        <w:t xml:space="preserve">Ich </w:t>
      </w:r>
      <w:proofErr w:type="spellStart"/>
      <w:r w:rsidRPr="00FF1C9C">
        <w:rPr>
          <w:rFonts w:ascii="Arial" w:eastAsia="Times New Roman" w:hAnsi="Arial" w:cs="Arial"/>
          <w:b/>
          <w:bCs/>
          <w:color w:val="222222"/>
        </w:rPr>
        <w:t>kann</w:t>
      </w:r>
      <w:proofErr w:type="spellEnd"/>
      <w:r w:rsidRPr="00FF1C9C">
        <w:rPr>
          <w:rFonts w:ascii="Arial" w:eastAsia="Times New Roman" w:hAnsi="Arial" w:cs="Arial"/>
          <w:b/>
          <w:bCs/>
          <w:color w:val="222222"/>
        </w:rPr>
        <w:t xml:space="preserve"> Deutsch. (I can speak German.)</w:t>
      </w:r>
    </w:p>
    <w:p w14:paraId="1AD4BC9E" w14:textId="77777777" w:rsidR="00FF1C9C" w:rsidRPr="00FF1C9C" w:rsidRDefault="00FF1C9C" w:rsidP="00FF1C9C">
      <w:pPr>
        <w:numPr>
          <w:ilvl w:val="0"/>
          <w:numId w:val="5"/>
        </w:numPr>
        <w:shd w:val="clear" w:color="auto" w:fill="FFFFFF"/>
        <w:ind w:left="945"/>
        <w:rPr>
          <w:rFonts w:ascii="Arial" w:eastAsia="Times New Roman" w:hAnsi="Arial" w:cs="Arial"/>
          <w:color w:val="222222"/>
        </w:rPr>
      </w:pPr>
      <w:r w:rsidRPr="00FF1C9C">
        <w:rPr>
          <w:rFonts w:ascii="Arial" w:eastAsia="Times New Roman" w:hAnsi="Arial" w:cs="Arial"/>
          <w:color w:val="222222"/>
        </w:rPr>
        <w:t>Any web links that you'd like to share - business or personal websites, social media handles, etc.</w:t>
      </w:r>
      <w:r w:rsidRPr="00FF1C9C">
        <w:rPr>
          <w:rFonts w:ascii="Arial" w:eastAsia="Times New Roman" w:hAnsi="Arial" w:cs="Arial"/>
          <w:b/>
          <w:bCs/>
          <w:color w:val="222222"/>
        </w:rPr>
        <w:t> </w:t>
      </w:r>
      <w:hyperlink r:id="rId5" w:tgtFrame="_blank" w:history="1">
        <w:r w:rsidRPr="00FF1C9C">
          <w:rPr>
            <w:rFonts w:ascii="Arial" w:eastAsia="Times New Roman" w:hAnsi="Arial" w:cs="Arial"/>
            <w:b/>
            <w:bCs/>
            <w:color w:val="1155CC"/>
            <w:u w:val="single"/>
          </w:rPr>
          <w:t>www.leahhamiltonarts.com</w:t>
        </w:r>
      </w:hyperlink>
    </w:p>
    <w:p w14:paraId="549AA551" w14:textId="77777777" w:rsidR="0020347A" w:rsidRDefault="0020347A"/>
    <w:sectPr w:rsidR="00203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10490"/>
    <w:multiLevelType w:val="multilevel"/>
    <w:tmpl w:val="9468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BD66EE"/>
    <w:multiLevelType w:val="multilevel"/>
    <w:tmpl w:val="F674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E62963"/>
    <w:multiLevelType w:val="multilevel"/>
    <w:tmpl w:val="DE8A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167520"/>
    <w:multiLevelType w:val="multilevel"/>
    <w:tmpl w:val="3E26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C45FE6"/>
    <w:multiLevelType w:val="multilevel"/>
    <w:tmpl w:val="683C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50950350">
    <w:abstractNumId w:val="4"/>
  </w:num>
  <w:num w:numId="2" w16cid:durableId="399256063">
    <w:abstractNumId w:val="0"/>
  </w:num>
  <w:num w:numId="3" w16cid:durableId="1410153417">
    <w:abstractNumId w:val="1"/>
  </w:num>
  <w:num w:numId="4" w16cid:durableId="1278412011">
    <w:abstractNumId w:val="3"/>
  </w:num>
  <w:num w:numId="5" w16cid:durableId="12632227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C9C"/>
    <w:rsid w:val="0020347A"/>
    <w:rsid w:val="00E50D81"/>
    <w:rsid w:val="00FF1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490022"/>
  <w15:chartTrackingRefBased/>
  <w15:docId w15:val="{A68EF6B0-117B-4443-BDCE-D18EE6EE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1C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86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ahhamiltonar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Prince</dc:creator>
  <cp:keywords/>
  <dc:description/>
  <cp:lastModifiedBy>Emily Prince</cp:lastModifiedBy>
  <cp:revision>1</cp:revision>
  <dcterms:created xsi:type="dcterms:W3CDTF">2023-01-04T14:19:00Z</dcterms:created>
  <dcterms:modified xsi:type="dcterms:W3CDTF">2023-01-04T14:19:00Z</dcterms:modified>
</cp:coreProperties>
</file>